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9404B7" w:rsidRDefault="00D76175" w:rsidP="00D76175">
      <w:pPr>
        <w:spacing w:after="0" w:line="240" w:lineRule="auto"/>
        <w:contextualSpacing/>
        <w:jc w:val="center"/>
        <w:rPr>
          <w:b/>
        </w:rPr>
      </w:pPr>
      <w:r w:rsidRPr="009404B7">
        <w:rPr>
          <w:b/>
        </w:rPr>
        <w:t xml:space="preserve"> </w:t>
      </w:r>
      <w:r w:rsidR="00156B82">
        <w:rPr>
          <w:b/>
        </w:rPr>
        <w:t xml:space="preserve">British Colonies </w:t>
      </w:r>
      <w:r w:rsidRPr="009404B7">
        <w:rPr>
          <w:b/>
        </w:rPr>
        <w:t>Map</w:t>
      </w:r>
    </w:p>
    <w:p w:rsidR="0031633F" w:rsidRPr="009404B7" w:rsidRDefault="0031633F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BD033D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402BE6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  <w:r w:rsidRPr="009404B7">
        <w:rPr>
          <w:rFonts w:eastAsia="Times New Roman" w:cs="Times New Roman"/>
        </w:rPr>
        <w:t xml:space="preserve">Using your </w:t>
      </w:r>
      <w:r w:rsidR="00D76175" w:rsidRPr="009404B7">
        <w:rPr>
          <w:rFonts w:eastAsia="Times New Roman" w:cs="Times New Roman"/>
        </w:rPr>
        <w:t>textbook</w:t>
      </w:r>
      <w:r w:rsidR="005B1248">
        <w:rPr>
          <w:rFonts w:eastAsia="Times New Roman" w:cs="Times New Roman"/>
        </w:rPr>
        <w:t xml:space="preserve"> on p. </w:t>
      </w:r>
      <w:r w:rsidR="00156B82">
        <w:rPr>
          <w:rFonts w:eastAsia="Times New Roman" w:cs="Times New Roman"/>
        </w:rPr>
        <w:t xml:space="preserve">A14 and </w:t>
      </w:r>
      <w:r w:rsidR="005B1248">
        <w:rPr>
          <w:rFonts w:eastAsia="Times New Roman" w:cs="Times New Roman"/>
        </w:rPr>
        <w:t>180</w:t>
      </w:r>
      <w:r w:rsidR="00D76175" w:rsidRPr="009404B7">
        <w:rPr>
          <w:rFonts w:eastAsia="Times New Roman" w:cs="Times New Roman"/>
        </w:rPr>
        <w:t>, accurately mark the following on your blank map:</w:t>
      </w: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D76175" w:rsidRPr="009404B7" w:rsidRDefault="005B1248" w:rsidP="00D76175">
      <w:pPr>
        <w:spacing w:after="0" w:line="24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Original 13 Colonies</w:t>
      </w:r>
    </w:p>
    <w:p w:rsidR="00D76175" w:rsidRPr="009404B7" w:rsidRDefault="005B1248" w:rsidP="00D76175">
      <w:pPr>
        <w:spacing w:after="0" w:line="240" w:lineRule="auto"/>
        <w:contextualSpacing/>
      </w:pPr>
      <w:r>
        <w:t>Massachusetts</w:t>
      </w:r>
    </w:p>
    <w:p w:rsidR="00D76175" w:rsidRPr="009404B7" w:rsidRDefault="005B1248" w:rsidP="00D76175">
      <w:pPr>
        <w:spacing w:after="0" w:line="240" w:lineRule="auto"/>
        <w:contextualSpacing/>
      </w:pPr>
      <w:r>
        <w:t>New Hampshire</w:t>
      </w:r>
    </w:p>
    <w:p w:rsidR="00D76175" w:rsidRDefault="005B1248" w:rsidP="00D76175">
      <w:pPr>
        <w:spacing w:after="0" w:line="240" w:lineRule="auto"/>
        <w:contextualSpacing/>
      </w:pPr>
      <w:r>
        <w:t>Connecticut</w:t>
      </w:r>
    </w:p>
    <w:p w:rsidR="005B1248" w:rsidRDefault="005B1248" w:rsidP="00D76175">
      <w:pPr>
        <w:spacing w:after="0" w:line="240" w:lineRule="auto"/>
        <w:contextualSpacing/>
      </w:pPr>
      <w:r>
        <w:t>Rhode Island</w:t>
      </w:r>
    </w:p>
    <w:p w:rsidR="005B1248" w:rsidRDefault="005B1248" w:rsidP="00D76175">
      <w:pPr>
        <w:spacing w:after="0" w:line="240" w:lineRule="auto"/>
        <w:contextualSpacing/>
      </w:pPr>
      <w:r>
        <w:t>New York</w:t>
      </w:r>
    </w:p>
    <w:p w:rsidR="005B1248" w:rsidRDefault="005B1248" w:rsidP="00D76175">
      <w:pPr>
        <w:spacing w:after="0" w:line="240" w:lineRule="auto"/>
        <w:contextualSpacing/>
      </w:pPr>
      <w:r>
        <w:t>Pennsylvania</w:t>
      </w:r>
    </w:p>
    <w:p w:rsidR="005B1248" w:rsidRDefault="005B1248" w:rsidP="00D76175">
      <w:pPr>
        <w:spacing w:after="0" w:line="240" w:lineRule="auto"/>
        <w:contextualSpacing/>
      </w:pPr>
      <w:r>
        <w:t>New Jersey</w:t>
      </w:r>
    </w:p>
    <w:p w:rsidR="005B1248" w:rsidRDefault="005B1248" w:rsidP="00D76175">
      <w:pPr>
        <w:spacing w:after="0" w:line="240" w:lineRule="auto"/>
        <w:contextualSpacing/>
      </w:pPr>
      <w:r>
        <w:t>Delaware</w:t>
      </w:r>
    </w:p>
    <w:p w:rsidR="005B1248" w:rsidRDefault="005B1248" w:rsidP="00D76175">
      <w:pPr>
        <w:spacing w:after="0" w:line="240" w:lineRule="auto"/>
        <w:contextualSpacing/>
      </w:pPr>
      <w:r>
        <w:t>Maryland</w:t>
      </w:r>
    </w:p>
    <w:p w:rsidR="005B1248" w:rsidRDefault="005B1248" w:rsidP="00D76175">
      <w:pPr>
        <w:spacing w:after="0" w:line="240" w:lineRule="auto"/>
        <w:contextualSpacing/>
      </w:pPr>
      <w:r>
        <w:t>Virginia</w:t>
      </w:r>
    </w:p>
    <w:p w:rsidR="005B1248" w:rsidRDefault="005B1248" w:rsidP="00D76175">
      <w:pPr>
        <w:spacing w:after="0" w:line="240" w:lineRule="auto"/>
        <w:contextualSpacing/>
      </w:pPr>
      <w:r>
        <w:t>North Carolina</w:t>
      </w:r>
    </w:p>
    <w:p w:rsidR="005B1248" w:rsidRDefault="005B1248" w:rsidP="00D76175">
      <w:pPr>
        <w:spacing w:after="0" w:line="240" w:lineRule="auto"/>
        <w:contextualSpacing/>
      </w:pPr>
      <w:r>
        <w:t>South Carolina</w:t>
      </w:r>
    </w:p>
    <w:p w:rsidR="005B1248" w:rsidRPr="009404B7" w:rsidRDefault="005B1248" w:rsidP="00D76175">
      <w:pPr>
        <w:spacing w:after="0" w:line="240" w:lineRule="auto"/>
        <w:contextualSpacing/>
      </w:pPr>
      <w:r>
        <w:t>Georgia</w:t>
      </w:r>
    </w:p>
    <w:p w:rsidR="00D76175" w:rsidRPr="009404B7" w:rsidRDefault="00D76175" w:rsidP="00D76175">
      <w:pPr>
        <w:spacing w:after="0" w:line="240" w:lineRule="auto"/>
        <w:contextualSpacing/>
      </w:pPr>
    </w:p>
    <w:p w:rsidR="00D76175" w:rsidRPr="009404B7" w:rsidRDefault="00D76175" w:rsidP="00D76175">
      <w:pPr>
        <w:spacing w:after="0" w:line="240" w:lineRule="auto"/>
        <w:contextualSpacing/>
        <w:rPr>
          <w:b/>
        </w:rPr>
      </w:pPr>
      <w:r w:rsidRPr="009404B7">
        <w:rPr>
          <w:b/>
        </w:rPr>
        <w:t>Cities</w:t>
      </w:r>
    </w:p>
    <w:p w:rsidR="00BD033D" w:rsidRDefault="005B1248" w:rsidP="00D76175">
      <w:pPr>
        <w:spacing w:after="0" w:line="240" w:lineRule="auto"/>
        <w:contextualSpacing/>
      </w:pPr>
      <w:r>
        <w:t>Portsmouth</w:t>
      </w:r>
    </w:p>
    <w:p w:rsidR="005B1248" w:rsidRDefault="005B1248" w:rsidP="00D76175">
      <w:pPr>
        <w:spacing w:after="0" w:line="240" w:lineRule="auto"/>
        <w:contextualSpacing/>
      </w:pPr>
      <w:r>
        <w:t>Boston</w:t>
      </w:r>
    </w:p>
    <w:p w:rsidR="005B1248" w:rsidRDefault="005B1248" w:rsidP="00D76175">
      <w:pPr>
        <w:spacing w:after="0" w:line="240" w:lineRule="auto"/>
        <w:contextualSpacing/>
      </w:pPr>
      <w:r>
        <w:t>New York</w:t>
      </w:r>
    </w:p>
    <w:p w:rsidR="005B1248" w:rsidRDefault="005B1248" w:rsidP="00D76175">
      <w:pPr>
        <w:spacing w:after="0" w:line="240" w:lineRule="auto"/>
        <w:contextualSpacing/>
      </w:pPr>
      <w:r>
        <w:t>Philadelphia</w:t>
      </w:r>
    </w:p>
    <w:p w:rsidR="005B1248" w:rsidRDefault="005B1248" w:rsidP="00D76175">
      <w:pPr>
        <w:spacing w:after="0" w:line="240" w:lineRule="auto"/>
        <w:contextualSpacing/>
      </w:pPr>
      <w:r>
        <w:t>Baltimore</w:t>
      </w:r>
    </w:p>
    <w:p w:rsidR="005B1248" w:rsidRDefault="005B1248" w:rsidP="00D76175">
      <w:pPr>
        <w:spacing w:after="0" w:line="240" w:lineRule="auto"/>
        <w:contextualSpacing/>
      </w:pPr>
      <w:r>
        <w:t>Williamsburg</w:t>
      </w:r>
    </w:p>
    <w:p w:rsidR="005B1248" w:rsidRDefault="005B1248" w:rsidP="00D76175">
      <w:pPr>
        <w:spacing w:after="0" w:line="240" w:lineRule="auto"/>
        <w:contextualSpacing/>
      </w:pPr>
      <w:r>
        <w:t>Charles Town</w:t>
      </w:r>
    </w:p>
    <w:p w:rsidR="005B1248" w:rsidRPr="009404B7" w:rsidRDefault="005B1248" w:rsidP="00D76175">
      <w:pPr>
        <w:spacing w:after="0" w:line="240" w:lineRule="auto"/>
        <w:contextualSpacing/>
      </w:pPr>
      <w:r>
        <w:t>Savannah</w:t>
      </w:r>
    </w:p>
    <w:p w:rsidR="00D76175" w:rsidRPr="009404B7" w:rsidRDefault="00D76175" w:rsidP="00D76175">
      <w:pPr>
        <w:spacing w:after="0" w:line="240" w:lineRule="auto"/>
        <w:contextualSpacing/>
      </w:pPr>
    </w:p>
    <w:p w:rsidR="00D76175" w:rsidRPr="009404B7" w:rsidRDefault="00D76175" w:rsidP="00D76175">
      <w:pPr>
        <w:spacing w:after="0" w:line="240" w:lineRule="auto"/>
        <w:contextualSpacing/>
        <w:rPr>
          <w:b/>
        </w:rPr>
      </w:pPr>
      <w:r w:rsidRPr="009404B7">
        <w:rPr>
          <w:b/>
        </w:rPr>
        <w:t>Geographic Features</w:t>
      </w:r>
    </w:p>
    <w:p w:rsidR="00D76175" w:rsidRDefault="005B1248" w:rsidP="00D76175">
      <w:pPr>
        <w:spacing w:after="0" w:line="240" w:lineRule="auto"/>
        <w:contextualSpacing/>
      </w:pPr>
      <w:r>
        <w:t>Mississippi River</w:t>
      </w:r>
    </w:p>
    <w:p w:rsidR="005B1248" w:rsidRDefault="005B1248" w:rsidP="00D76175">
      <w:pPr>
        <w:spacing w:after="0" w:line="240" w:lineRule="auto"/>
        <w:contextualSpacing/>
      </w:pPr>
      <w:r>
        <w:t>Appalachian Mountains</w:t>
      </w:r>
    </w:p>
    <w:p w:rsidR="005B1248" w:rsidRDefault="005B1248" w:rsidP="00D76175">
      <w:pPr>
        <w:spacing w:after="0" w:line="240" w:lineRule="auto"/>
        <w:contextualSpacing/>
      </w:pPr>
      <w:r>
        <w:t>Lake Ontario</w:t>
      </w:r>
    </w:p>
    <w:p w:rsidR="005B1248" w:rsidRDefault="005B1248" w:rsidP="00D76175">
      <w:pPr>
        <w:spacing w:after="0" w:line="240" w:lineRule="auto"/>
        <w:contextualSpacing/>
      </w:pPr>
      <w:r>
        <w:t>Lake Erie</w:t>
      </w:r>
    </w:p>
    <w:p w:rsidR="005B1248" w:rsidRDefault="005B1248" w:rsidP="00D76175">
      <w:pPr>
        <w:spacing w:after="0" w:line="240" w:lineRule="auto"/>
        <w:contextualSpacing/>
      </w:pPr>
      <w:r>
        <w:t>Lake Huron</w:t>
      </w:r>
    </w:p>
    <w:p w:rsidR="005B1248" w:rsidRDefault="005B1248" w:rsidP="00D76175">
      <w:pPr>
        <w:spacing w:after="0" w:line="240" w:lineRule="auto"/>
        <w:contextualSpacing/>
      </w:pPr>
      <w:r>
        <w:t>Lake Michigan</w:t>
      </w:r>
    </w:p>
    <w:p w:rsidR="005B1248" w:rsidRDefault="005B1248" w:rsidP="00D76175">
      <w:pPr>
        <w:spacing w:after="0" w:line="240" w:lineRule="auto"/>
        <w:contextualSpacing/>
      </w:pPr>
      <w:r>
        <w:t>Lake Superior</w:t>
      </w:r>
    </w:p>
    <w:p w:rsidR="005B1248" w:rsidRDefault="005B1248" w:rsidP="00D76175">
      <w:pPr>
        <w:spacing w:after="0" w:line="240" w:lineRule="auto"/>
        <w:contextualSpacing/>
      </w:pPr>
      <w:r>
        <w:t>Atlantic Ocean</w:t>
      </w:r>
    </w:p>
    <w:p w:rsidR="005B1248" w:rsidRPr="009404B7" w:rsidRDefault="005B1248" w:rsidP="00D76175">
      <w:pPr>
        <w:spacing w:after="0" w:line="240" w:lineRule="auto"/>
        <w:contextualSpacing/>
      </w:pPr>
      <w:r>
        <w:t>Gulf of Mexico</w:t>
      </w:r>
    </w:p>
    <w:p w:rsidR="00D76175" w:rsidRDefault="00D76175" w:rsidP="00D76175">
      <w:pPr>
        <w:spacing w:after="0" w:line="240" w:lineRule="auto"/>
        <w:contextualSpacing/>
      </w:pPr>
    </w:p>
    <w:p w:rsidR="009404B7" w:rsidRPr="009404B7" w:rsidRDefault="005B1248" w:rsidP="009404B7">
      <w:pPr>
        <w:spacing w:after="0" w:line="240" w:lineRule="auto"/>
        <w:contextualSpacing/>
        <w:rPr>
          <w:b/>
        </w:rPr>
      </w:pPr>
      <w:r>
        <w:rPr>
          <w:b/>
        </w:rPr>
        <w:t>Spheres of Influence</w:t>
      </w:r>
    </w:p>
    <w:p w:rsidR="009404B7" w:rsidRDefault="005B1248" w:rsidP="009404B7">
      <w:pPr>
        <w:spacing w:after="0" w:line="240" w:lineRule="auto"/>
        <w:contextualSpacing/>
      </w:pPr>
      <w:r>
        <w:t>French claimed territory</w:t>
      </w:r>
    </w:p>
    <w:p w:rsidR="009404B7" w:rsidRDefault="005B1248" w:rsidP="009404B7">
      <w:pPr>
        <w:spacing w:after="0" w:line="240" w:lineRule="auto"/>
        <w:contextualSpacing/>
      </w:pPr>
      <w:r>
        <w:t>British claimed territory</w:t>
      </w:r>
    </w:p>
    <w:p w:rsidR="005B1248" w:rsidRPr="009404B7" w:rsidRDefault="005B1248" w:rsidP="009404B7">
      <w:pPr>
        <w:spacing w:after="0" w:line="240" w:lineRule="auto"/>
        <w:contextualSpacing/>
      </w:pPr>
      <w:r>
        <w:t>Spanish claimed territory</w:t>
      </w:r>
    </w:p>
    <w:p w:rsidR="009404B7" w:rsidRPr="009404B7" w:rsidRDefault="009404B7" w:rsidP="00D76175">
      <w:pPr>
        <w:spacing w:after="0" w:line="240" w:lineRule="auto"/>
        <w:contextualSpacing/>
      </w:pPr>
    </w:p>
    <w:sectPr w:rsidR="009404B7" w:rsidRPr="009404B7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142072"/>
    <w:rsid w:val="00156B82"/>
    <w:rsid w:val="002377E9"/>
    <w:rsid w:val="00252C87"/>
    <w:rsid w:val="0031256F"/>
    <w:rsid w:val="0031633F"/>
    <w:rsid w:val="00323783"/>
    <w:rsid w:val="00402BE6"/>
    <w:rsid w:val="005435C4"/>
    <w:rsid w:val="005B1248"/>
    <w:rsid w:val="006056B1"/>
    <w:rsid w:val="00655534"/>
    <w:rsid w:val="00672852"/>
    <w:rsid w:val="006B5A45"/>
    <w:rsid w:val="00814465"/>
    <w:rsid w:val="00836D15"/>
    <w:rsid w:val="00885CDE"/>
    <w:rsid w:val="009404B7"/>
    <w:rsid w:val="00A11788"/>
    <w:rsid w:val="00A529A9"/>
    <w:rsid w:val="00AF65EE"/>
    <w:rsid w:val="00B43371"/>
    <w:rsid w:val="00BD033D"/>
    <w:rsid w:val="00CF2990"/>
    <w:rsid w:val="00D76175"/>
    <w:rsid w:val="00E414D9"/>
    <w:rsid w:val="00EE72B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3</cp:revision>
  <dcterms:created xsi:type="dcterms:W3CDTF">2016-12-05T14:44:00Z</dcterms:created>
  <dcterms:modified xsi:type="dcterms:W3CDTF">2016-12-05T14:58:00Z</dcterms:modified>
</cp:coreProperties>
</file>